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玩教具制作与环创课程教学资源</w:t>
      </w:r>
    </w:p>
    <w:p>
      <w:pPr>
        <w:jc w:val="center"/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李艳辉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教材</w:t>
      </w:r>
    </w:p>
    <w:p>
      <w:pPr>
        <w:numPr>
          <w:numId w:val="0"/>
        </w:numPr>
        <w:jc w:val="left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1873885" cy="2505075"/>
            <wp:effectExtent l="0" t="0" r="5715" b="0"/>
            <wp:docPr id="3" name="图片 2" descr="z130371112《幼儿园玩教具制作和环境创设》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z130371112《幼儿园玩教具制作和环境创设》的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采用贠红松主编的《幼儿园玩教具制作与环境创设》教材，本书分为两篇，即幼儿园玩教具制作篇和幼儿园环境创设篇。其中，幼儿园玩教具制作篇包括幼儿园玩教具制作指南、玩转纸材料玩教具、捏制泥材料玩教具、缝制纺织材料玩教具、改造废旧材料玩教具和发现自然材料玩教具；幼儿园环境创设篇包括幼儿园环境创设指南、幼儿园班级环境创设和幼儿园公共区环境创设。本书结构清晰，内容全面，案例丰富，强调实践，可作为各类院校学前教育专业的教材，也可作为幼教工作者及幼儿家长学习的参考资料。</w:t>
      </w:r>
    </w:p>
    <w:p>
      <w:pPr>
        <w:numPr>
          <w:numId w:val="0"/>
        </w:numPr>
        <w:jc w:val="left"/>
        <w:rPr>
          <w:rFonts w:hint="default"/>
          <w:sz w:val="30"/>
          <w:szCs w:val="30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参考教材</w:t>
      </w:r>
    </w:p>
    <w:tbl>
      <w:tblPr>
        <w:tblStyle w:val="2"/>
        <w:tblpPr w:leftFromText="180" w:rightFromText="180" w:vertAnchor="text" w:horzAnchor="page" w:tblpX="1799" w:tblpY="13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1237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3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  <w:t>幼儿园教育环境创设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  <w:t>赵娟</w:t>
            </w:r>
          </w:p>
        </w:tc>
        <w:tc>
          <w:tcPr>
            <w:tcW w:w="40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Hans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38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  <w:t>幼儿园教育环境创设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  <w:t>钟海宏</w:t>
            </w:r>
          </w:p>
        </w:tc>
        <w:tc>
          <w:tcPr>
            <w:tcW w:w="40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  <w:t>华东师范大学出版社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default"/>
          <w:sz w:val="30"/>
          <w:szCs w:val="30"/>
          <w:lang w:eastAsia="zh-Hans"/>
        </w:rPr>
      </w:pPr>
    </w:p>
    <w:p>
      <w:pPr>
        <w:numPr>
          <w:numId w:val="0"/>
        </w:numPr>
        <w:ind w:leftChars="0"/>
        <w:jc w:val="left"/>
        <w:rPr>
          <w:rFonts w:hint="default"/>
          <w:sz w:val="30"/>
          <w:szCs w:val="30"/>
          <w:lang w:eastAsia="zh-Hans"/>
        </w:rPr>
      </w:pPr>
      <w:r>
        <w:rPr>
          <w:rFonts w:hint="default"/>
          <w:sz w:val="30"/>
          <w:szCs w:val="30"/>
          <w:lang w:eastAsia="zh-Hans"/>
        </w:rPr>
        <w:t>3、</w:t>
      </w:r>
      <w:r>
        <w:rPr>
          <w:rFonts w:hint="eastAsia"/>
          <w:sz w:val="30"/>
          <w:szCs w:val="30"/>
          <w:lang w:val="en-US" w:eastAsia="zh-Hans"/>
        </w:rPr>
        <w:t>多媒体设备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手工实训室及各种手工材料</w:t>
      </w:r>
      <w:r>
        <w:rPr>
          <w:rFonts w:hint="default"/>
          <w:sz w:val="30"/>
          <w:szCs w:val="30"/>
          <w:lang w:eastAsia="zh-Hans"/>
        </w:rPr>
        <w:t>（</w:t>
      </w:r>
      <w:r>
        <w:rPr>
          <w:rFonts w:hint="eastAsia"/>
          <w:sz w:val="30"/>
          <w:szCs w:val="30"/>
          <w:lang w:val="en-US" w:eastAsia="zh-Hans"/>
        </w:rPr>
        <w:t>卡纸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剪刀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白乳胶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双面胶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水溶性彩笔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勾线笔等</w:t>
      </w:r>
      <w:bookmarkStart w:id="0" w:name="_GoBack"/>
      <w:bookmarkEnd w:id="0"/>
      <w:r>
        <w:rPr>
          <w:rFonts w:hint="default"/>
          <w:sz w:val="30"/>
          <w:szCs w:val="30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FED53"/>
    <w:multiLevelType w:val="singleLevel"/>
    <w:tmpl w:val="94EFED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0A6B"/>
    <w:rsid w:val="6F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2023-02-16T18:42:00Z</dcterms:created>
  <dc:creator>DO YOU</dc:creator>
  <cp:lastModifiedBy>DO YOU</cp:lastModifiedBy>
  <dcterms:modified xsi:type="dcterms:W3CDTF">2023-02-16T18:54:58Z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B7A1028DDCDB72BE7B08EE6373E06E3B</vt:lpwstr>
  </property>
</Properties>
</file>